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503378E2" w:rsidR="005C5445" w:rsidRPr="00DD3E10" w:rsidRDefault="00FD724A"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FD724A">
        <w:rPr>
          <w:b/>
          <w:bCs/>
          <w:sz w:val="22"/>
        </w:rPr>
        <w:t xml:space="preserve"> RENGINIO ORGANIZAVIMO PASLAUG</w:t>
      </w:r>
      <w:r>
        <w:rPr>
          <w:b/>
          <w:bCs/>
          <w:sz w:val="22"/>
        </w:rPr>
        <w:t>OS</w:t>
      </w:r>
      <w:r w:rsidRPr="00FD724A">
        <w:rPr>
          <w:b/>
          <w:bCs/>
          <w:sz w:val="22"/>
        </w:rPr>
        <w:t xml:space="preserve"> KRAUJO DONORAM</w:t>
      </w:r>
      <w:r>
        <w:rPr>
          <w:b/>
          <w:bCs/>
          <w:sz w:val="22"/>
        </w:rPr>
        <w:t>S PIRKIMO</w:t>
      </w:r>
      <w:r w:rsidRPr="00FD724A">
        <w:rPr>
          <w:b/>
          <w:bCs/>
          <w:sz w:val="22"/>
        </w:rPr>
        <w:t xml:space="preserve"> </w:t>
      </w:r>
      <w:r w:rsidRPr="00DD3E10">
        <w:rPr>
          <w:b/>
          <w:bCs/>
          <w:sz w:val="22"/>
        </w:rPr>
        <w:t>(</w:t>
      </w:r>
      <w:r>
        <w:rPr>
          <w:b/>
          <w:bCs/>
          <w:sz w:val="22"/>
        </w:rPr>
        <w:t>10390</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Default="00370884" w:rsidP="00470286">
      <w:pPr>
        <w:widowControl w:val="0"/>
        <w:tabs>
          <w:tab w:val="left" w:pos="960"/>
        </w:tabs>
        <w:jc w:val="both"/>
        <w:rPr>
          <w:rFonts w:eastAsia="Times New Roman"/>
          <w:sz w:val="22"/>
          <w:lang w:eastAsia="lt-LT"/>
        </w:rPr>
      </w:pPr>
    </w:p>
    <w:p w14:paraId="2846ADAD" w14:textId="25D2119E" w:rsidR="00FD724A" w:rsidRPr="00C17F89" w:rsidRDefault="00FD724A" w:rsidP="00470286">
      <w:pPr>
        <w:widowControl w:val="0"/>
        <w:tabs>
          <w:tab w:val="left" w:pos="960"/>
        </w:tabs>
        <w:jc w:val="both"/>
        <w:rPr>
          <w:rFonts w:eastAsia="Times New Roman"/>
          <w:sz w:val="22"/>
          <w:lang w:eastAsia="lt-LT"/>
        </w:rPr>
      </w:pPr>
      <w:r w:rsidRPr="00C17F89">
        <w:rPr>
          <w:rFonts w:eastAsia="Times New Roman"/>
          <w:b/>
          <w:sz w:val="22"/>
          <w:lang w:eastAsia="lt-LT"/>
        </w:rPr>
        <w:t>Siūlom</w:t>
      </w:r>
      <w:r>
        <w:rPr>
          <w:rFonts w:eastAsia="Times New Roman"/>
          <w:b/>
          <w:sz w:val="22"/>
          <w:lang w:eastAsia="lt-LT"/>
        </w:rPr>
        <w:t xml:space="preserve">a paslauga </w:t>
      </w:r>
      <w:r w:rsidRPr="00C17F89">
        <w:rPr>
          <w:rFonts w:eastAsia="Times New Roman"/>
          <w:b/>
          <w:sz w:val="22"/>
          <w:lang w:eastAsia="lt-LT"/>
        </w:rPr>
        <w:t>visiškai atitinka pirkimo dokumentuose nurodytus reikalavimus</w:t>
      </w:r>
      <w:r>
        <w:rPr>
          <w:rFonts w:eastAsia="Times New Roman"/>
          <w:b/>
          <w:sz w:val="22"/>
          <w:lang w:eastAsia="lt-LT"/>
        </w:rPr>
        <w:t>.</w:t>
      </w:r>
      <w:r w:rsidRPr="00C17F89">
        <w:rPr>
          <w:rFonts w:eastAsia="Times New Roman"/>
          <w:b/>
          <w:sz w:val="22"/>
          <w:lang w:eastAsia="lt-LT"/>
        </w:rPr>
        <w:t xml:space="preserve"> </w:t>
      </w:r>
    </w:p>
    <w:p w14:paraId="16A704FD" w14:textId="18B4F5D0" w:rsidR="00FD724A" w:rsidRDefault="00370884" w:rsidP="00370884">
      <w:pPr>
        <w:widowControl w:val="0"/>
        <w:tabs>
          <w:tab w:val="left" w:pos="1800"/>
        </w:tabs>
        <w:suppressAutoHyphens/>
        <w:jc w:val="both"/>
        <w:rPr>
          <w:rFonts w:eastAsia="Times New Roman"/>
          <w:b/>
          <w:sz w:val="22"/>
          <w:lang w:eastAsia="ar-SA"/>
        </w:rPr>
      </w:pPr>
      <w:r w:rsidRPr="00C17F89">
        <w:rPr>
          <w:rFonts w:eastAsia="Times New Roman"/>
          <w:b/>
          <w:sz w:val="22"/>
          <w:lang w:eastAsia="ar-SA"/>
        </w:rPr>
        <w:t>Mes siūlome ši</w:t>
      </w:r>
      <w:r w:rsidR="00FD724A">
        <w:rPr>
          <w:rFonts w:eastAsia="Times New Roman"/>
          <w:b/>
          <w:sz w:val="22"/>
          <w:lang w:eastAsia="ar-SA"/>
        </w:rPr>
        <w:t>ą</w:t>
      </w:r>
      <w:r w:rsidRPr="00C17F89">
        <w:rPr>
          <w:rFonts w:eastAsia="Times New Roman"/>
          <w:b/>
          <w:sz w:val="22"/>
          <w:lang w:eastAsia="ar-SA"/>
        </w:rPr>
        <w:t xml:space="preserve"> </w:t>
      </w:r>
      <w:r w:rsidR="00FD724A">
        <w:rPr>
          <w:rFonts w:eastAsia="Times New Roman"/>
          <w:b/>
          <w:sz w:val="22"/>
          <w:lang w:eastAsia="ar-SA"/>
        </w:rPr>
        <w:t>paslaugą:</w:t>
      </w:r>
    </w:p>
    <w:tbl>
      <w:tblPr>
        <w:tblW w:w="5005" w:type="pct"/>
        <w:tblInd w:w="-10" w:type="dxa"/>
        <w:tblLook w:val="04A0" w:firstRow="1" w:lastRow="0" w:firstColumn="1" w:lastColumn="0" w:noHBand="0" w:noVBand="1"/>
      </w:tblPr>
      <w:tblGrid>
        <w:gridCol w:w="3816"/>
        <w:gridCol w:w="1426"/>
        <w:gridCol w:w="983"/>
        <w:gridCol w:w="1719"/>
        <w:gridCol w:w="1694"/>
      </w:tblGrid>
      <w:tr w:rsidR="007E170F" w:rsidRPr="00B31BCD" w14:paraId="47AE9D10" w14:textId="77777777" w:rsidTr="007E170F">
        <w:trPr>
          <w:trHeight w:val="1071"/>
        </w:trPr>
        <w:tc>
          <w:tcPr>
            <w:tcW w:w="1979" w:type="pct"/>
            <w:tcBorders>
              <w:top w:val="single" w:sz="4" w:space="0" w:color="auto"/>
              <w:left w:val="single" w:sz="4" w:space="0" w:color="auto"/>
              <w:bottom w:val="single" w:sz="4" w:space="0" w:color="auto"/>
              <w:right w:val="single" w:sz="4" w:space="0" w:color="auto"/>
            </w:tcBorders>
            <w:vAlign w:val="center"/>
            <w:hideMark/>
          </w:tcPr>
          <w:p w14:paraId="4D3F29B0" w14:textId="77777777" w:rsidR="007E170F" w:rsidRPr="00B31BCD" w:rsidRDefault="007E170F" w:rsidP="0032425E">
            <w:pPr>
              <w:jc w:val="center"/>
              <w:rPr>
                <w:rFonts w:eastAsia="Times New Roman" w:cs="Times New Roman"/>
                <w:b/>
                <w:bCs/>
                <w:color w:val="000000"/>
                <w:sz w:val="22"/>
              </w:rPr>
            </w:pPr>
            <w:r w:rsidRPr="00B31BCD">
              <w:rPr>
                <w:rFonts w:eastAsia="Times New Roman" w:cs="Times New Roman"/>
                <w:b/>
                <w:bCs/>
                <w:color w:val="000000"/>
                <w:sz w:val="22"/>
              </w:rPr>
              <w:t>Paslaugos pavadinimas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B2F1ACF" w14:textId="77777777" w:rsidR="007E170F" w:rsidRPr="00B31BCD" w:rsidRDefault="007E170F" w:rsidP="0032425E">
            <w:pPr>
              <w:jc w:val="center"/>
              <w:rPr>
                <w:rFonts w:eastAsia="Times New Roman" w:cs="Times New Roman"/>
                <w:b/>
                <w:bCs/>
                <w:color w:val="000000"/>
                <w:sz w:val="22"/>
              </w:rPr>
            </w:pPr>
            <w:r w:rsidRPr="00B31BCD">
              <w:rPr>
                <w:rFonts w:eastAsia="Times New Roman" w:cs="Times New Roman"/>
                <w:b/>
                <w:bCs/>
                <w:color w:val="000000"/>
                <w:sz w:val="22"/>
              </w:rPr>
              <w:t>Mato vienetas</w:t>
            </w:r>
          </w:p>
        </w:tc>
        <w:tc>
          <w:tcPr>
            <w:tcW w:w="510" w:type="pct"/>
            <w:tcBorders>
              <w:top w:val="single" w:sz="4" w:space="0" w:color="auto"/>
              <w:left w:val="single" w:sz="4" w:space="0" w:color="auto"/>
              <w:bottom w:val="single" w:sz="4" w:space="0" w:color="auto"/>
              <w:right w:val="single" w:sz="4" w:space="0" w:color="auto"/>
            </w:tcBorders>
            <w:vAlign w:val="center"/>
            <w:hideMark/>
          </w:tcPr>
          <w:p w14:paraId="292430D2" w14:textId="77777777" w:rsidR="007E170F" w:rsidRPr="00B31BCD" w:rsidRDefault="007E170F" w:rsidP="0032425E">
            <w:pPr>
              <w:jc w:val="center"/>
              <w:rPr>
                <w:rFonts w:eastAsia="Times New Roman" w:cs="Times New Roman"/>
                <w:b/>
                <w:bCs/>
                <w:color w:val="000000"/>
                <w:sz w:val="22"/>
              </w:rPr>
            </w:pPr>
            <w:r w:rsidRPr="00B31BCD">
              <w:rPr>
                <w:rFonts w:eastAsia="Times New Roman" w:cs="Times New Roman"/>
                <w:b/>
                <w:bCs/>
                <w:color w:val="000000"/>
                <w:sz w:val="22"/>
              </w:rPr>
              <w:t>Kiekis</w:t>
            </w:r>
          </w:p>
        </w:tc>
        <w:tc>
          <w:tcPr>
            <w:tcW w:w="892" w:type="pct"/>
            <w:tcBorders>
              <w:top w:val="single" w:sz="4" w:space="0" w:color="auto"/>
              <w:left w:val="single" w:sz="4" w:space="0" w:color="auto"/>
              <w:bottom w:val="single" w:sz="4" w:space="0" w:color="auto"/>
              <w:right w:val="single" w:sz="4" w:space="0" w:color="auto"/>
            </w:tcBorders>
            <w:vAlign w:val="center"/>
            <w:hideMark/>
          </w:tcPr>
          <w:p w14:paraId="6C71B5EA" w14:textId="77777777" w:rsidR="007E170F" w:rsidRPr="00B31BCD" w:rsidRDefault="007E170F" w:rsidP="0032425E">
            <w:pPr>
              <w:jc w:val="center"/>
              <w:rPr>
                <w:rFonts w:eastAsia="Times New Roman" w:cs="Times New Roman"/>
                <w:b/>
                <w:bCs/>
                <w:color w:val="000000"/>
                <w:sz w:val="22"/>
              </w:rPr>
            </w:pPr>
            <w:r>
              <w:rPr>
                <w:rFonts w:eastAsia="Times New Roman" w:cs="Times New Roman"/>
                <w:b/>
                <w:bCs/>
                <w:color w:val="000000"/>
                <w:sz w:val="22"/>
              </w:rPr>
              <w:t>Kaina</w:t>
            </w:r>
            <w:r w:rsidRPr="00B31BCD">
              <w:rPr>
                <w:rFonts w:eastAsia="Times New Roman" w:cs="Times New Roman"/>
                <w:b/>
                <w:bCs/>
                <w:color w:val="000000"/>
                <w:sz w:val="22"/>
              </w:rPr>
              <w:t xml:space="preserve"> EUR, be PVM </w:t>
            </w:r>
          </w:p>
        </w:tc>
        <w:tc>
          <w:tcPr>
            <w:tcW w:w="879" w:type="pct"/>
            <w:tcBorders>
              <w:top w:val="single" w:sz="4" w:space="0" w:color="auto"/>
              <w:left w:val="single" w:sz="4" w:space="0" w:color="auto"/>
              <w:bottom w:val="single" w:sz="4" w:space="0" w:color="auto"/>
              <w:right w:val="single" w:sz="4" w:space="0" w:color="auto"/>
            </w:tcBorders>
            <w:vAlign w:val="center"/>
            <w:hideMark/>
          </w:tcPr>
          <w:p w14:paraId="615CB2BD" w14:textId="77777777" w:rsidR="007E170F" w:rsidRPr="00B31BCD" w:rsidRDefault="007E170F" w:rsidP="0032425E">
            <w:pPr>
              <w:jc w:val="center"/>
              <w:rPr>
                <w:rFonts w:eastAsia="Times New Roman" w:cs="Times New Roman"/>
                <w:b/>
                <w:bCs/>
                <w:color w:val="000000"/>
                <w:sz w:val="22"/>
              </w:rPr>
            </w:pPr>
            <w:r w:rsidRPr="00B31BCD">
              <w:rPr>
                <w:rFonts w:eastAsia="Times New Roman" w:cs="Times New Roman"/>
                <w:b/>
                <w:bCs/>
                <w:color w:val="000000"/>
                <w:sz w:val="22"/>
              </w:rPr>
              <w:t>PVM tarifas %</w:t>
            </w:r>
          </w:p>
        </w:tc>
      </w:tr>
      <w:tr w:rsidR="007E170F" w:rsidRPr="00B31BCD" w14:paraId="51FC5E56" w14:textId="77777777" w:rsidTr="007E170F">
        <w:trPr>
          <w:trHeight w:val="405"/>
        </w:trPr>
        <w:tc>
          <w:tcPr>
            <w:tcW w:w="1979" w:type="pct"/>
            <w:tcBorders>
              <w:top w:val="single" w:sz="4" w:space="0" w:color="auto"/>
              <w:left w:val="single" w:sz="4" w:space="0" w:color="auto"/>
              <w:bottom w:val="single" w:sz="4" w:space="0" w:color="auto"/>
              <w:right w:val="single" w:sz="4" w:space="0" w:color="auto"/>
            </w:tcBorders>
            <w:vAlign w:val="center"/>
          </w:tcPr>
          <w:p w14:paraId="10CC5B63" w14:textId="77777777" w:rsidR="007E170F" w:rsidRPr="00B31BCD" w:rsidRDefault="007E170F" w:rsidP="0032425E">
            <w:pPr>
              <w:rPr>
                <w:rFonts w:eastAsia="Times New Roman" w:cs="Times New Roman"/>
                <w:color w:val="000000"/>
                <w:sz w:val="22"/>
              </w:rPr>
            </w:pPr>
            <w:r>
              <w:rPr>
                <w:rFonts w:eastAsia="Times New Roman" w:cs="Times New Roman"/>
                <w:color w:val="000000"/>
                <w:sz w:val="22"/>
              </w:rPr>
              <w:t xml:space="preserve">Renginio organizavimo paslauga </w:t>
            </w:r>
            <w:r w:rsidRPr="00356F82">
              <w:rPr>
                <w:rFonts w:eastAsia="Times New Roman" w:cs="Times New Roman"/>
                <w:color w:val="000000"/>
                <w:sz w:val="22"/>
              </w:rPr>
              <w:t>kraujo donorams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ADAA003" w14:textId="77777777" w:rsidR="007E170F" w:rsidRPr="00B31BCD" w:rsidRDefault="007E170F" w:rsidP="0032425E">
            <w:pPr>
              <w:jc w:val="center"/>
              <w:rPr>
                <w:rFonts w:eastAsia="Times New Roman" w:cs="Times New Roman"/>
                <w:color w:val="000000"/>
                <w:sz w:val="22"/>
              </w:rPr>
            </w:pPr>
            <w:r>
              <w:rPr>
                <w:rFonts w:eastAsia="Times New Roman" w:cs="Times New Roman"/>
                <w:color w:val="000000"/>
                <w:sz w:val="22"/>
              </w:rPr>
              <w:t>Paslauga</w:t>
            </w:r>
          </w:p>
        </w:tc>
        <w:tc>
          <w:tcPr>
            <w:tcW w:w="510" w:type="pct"/>
            <w:tcBorders>
              <w:top w:val="single" w:sz="4" w:space="0" w:color="auto"/>
              <w:left w:val="single" w:sz="4" w:space="0" w:color="auto"/>
              <w:bottom w:val="single" w:sz="4" w:space="0" w:color="auto"/>
              <w:right w:val="single" w:sz="4" w:space="0" w:color="auto"/>
            </w:tcBorders>
            <w:vAlign w:val="center"/>
            <w:hideMark/>
          </w:tcPr>
          <w:p w14:paraId="00394BAA" w14:textId="77777777" w:rsidR="007E170F" w:rsidRPr="00B31BCD" w:rsidRDefault="007E170F" w:rsidP="0032425E">
            <w:pPr>
              <w:jc w:val="center"/>
              <w:rPr>
                <w:rFonts w:eastAsia="Times New Roman" w:cs="Times New Roman"/>
                <w:color w:val="000000"/>
                <w:sz w:val="22"/>
              </w:rPr>
            </w:pPr>
            <w:r w:rsidRPr="00B31BCD">
              <w:rPr>
                <w:rFonts w:eastAsia="Times New Roman" w:cs="Times New Roman"/>
                <w:color w:val="000000"/>
                <w:sz w:val="22"/>
              </w:rPr>
              <w:t>1</w:t>
            </w:r>
          </w:p>
        </w:tc>
        <w:tc>
          <w:tcPr>
            <w:tcW w:w="892" w:type="pct"/>
            <w:tcBorders>
              <w:top w:val="single" w:sz="4" w:space="0" w:color="auto"/>
              <w:left w:val="single" w:sz="4" w:space="0" w:color="auto"/>
              <w:bottom w:val="single" w:sz="4" w:space="0" w:color="auto"/>
              <w:right w:val="single" w:sz="4" w:space="0" w:color="auto"/>
            </w:tcBorders>
            <w:vAlign w:val="center"/>
          </w:tcPr>
          <w:p w14:paraId="3118718E" w14:textId="77777777" w:rsidR="007E170F" w:rsidRPr="00B31BCD" w:rsidRDefault="007E170F" w:rsidP="0032425E">
            <w:pPr>
              <w:jc w:val="center"/>
              <w:rPr>
                <w:rFonts w:eastAsia="Times New Roman" w:cs="Times New Roman"/>
                <w:b/>
                <w:bCs/>
                <w:color w:val="000000"/>
                <w:sz w:val="22"/>
              </w:rPr>
            </w:pPr>
          </w:p>
        </w:tc>
        <w:tc>
          <w:tcPr>
            <w:tcW w:w="879" w:type="pct"/>
            <w:tcBorders>
              <w:top w:val="single" w:sz="4" w:space="0" w:color="auto"/>
              <w:left w:val="single" w:sz="4" w:space="0" w:color="auto"/>
              <w:bottom w:val="single" w:sz="4" w:space="0" w:color="auto"/>
              <w:right w:val="single" w:sz="4" w:space="0" w:color="auto"/>
            </w:tcBorders>
            <w:vAlign w:val="center"/>
          </w:tcPr>
          <w:p w14:paraId="11C9224B" w14:textId="77777777" w:rsidR="007E170F" w:rsidRPr="00B31BCD" w:rsidRDefault="007E170F" w:rsidP="0032425E">
            <w:pPr>
              <w:jc w:val="center"/>
              <w:rPr>
                <w:rFonts w:eastAsia="Times New Roman" w:cs="Times New Roman"/>
                <w:b/>
                <w:bCs/>
                <w:color w:val="000000"/>
                <w:sz w:val="22"/>
              </w:rPr>
            </w:pPr>
          </w:p>
        </w:tc>
      </w:tr>
      <w:tr w:rsidR="007E170F" w:rsidRPr="009A3D8F" w14:paraId="029A7B51"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4121" w:type="pct"/>
            <w:gridSpan w:val="4"/>
            <w:tcBorders>
              <w:top w:val="single" w:sz="4" w:space="0" w:color="auto"/>
              <w:left w:val="single" w:sz="4" w:space="0" w:color="auto"/>
              <w:bottom w:val="single" w:sz="4" w:space="0" w:color="auto"/>
              <w:right w:val="single" w:sz="4" w:space="0" w:color="auto"/>
            </w:tcBorders>
            <w:vAlign w:val="center"/>
          </w:tcPr>
          <w:p w14:paraId="44E756E4" w14:textId="6EA3F459" w:rsidR="007E170F" w:rsidRPr="009A3D8F" w:rsidRDefault="007E170F" w:rsidP="0032425E">
            <w:pPr>
              <w:jc w:val="center"/>
              <w:rPr>
                <w:color w:val="000000"/>
                <w:szCs w:val="24"/>
                <w:lang w:eastAsia="lt-LT"/>
              </w:rPr>
            </w:pPr>
            <w:r>
              <w:rPr>
                <w:color w:val="000000"/>
                <w:szCs w:val="24"/>
                <w:lang w:eastAsia="lt-LT"/>
              </w:rPr>
              <w:t xml:space="preserve">                                                                     Pradinės sutarties vertė be PVM Eur:</w:t>
            </w:r>
          </w:p>
        </w:tc>
        <w:tc>
          <w:tcPr>
            <w:tcW w:w="879" w:type="pct"/>
            <w:tcBorders>
              <w:top w:val="single" w:sz="4" w:space="0" w:color="auto"/>
              <w:left w:val="single" w:sz="4" w:space="0" w:color="auto"/>
              <w:bottom w:val="single" w:sz="4" w:space="0" w:color="auto"/>
              <w:right w:val="single" w:sz="4" w:space="0" w:color="auto"/>
            </w:tcBorders>
            <w:vAlign w:val="center"/>
          </w:tcPr>
          <w:p w14:paraId="79FD39AC" w14:textId="77777777" w:rsidR="007E170F" w:rsidRPr="009A3D8F" w:rsidRDefault="007E170F" w:rsidP="0032425E">
            <w:pPr>
              <w:jc w:val="center"/>
              <w:rPr>
                <w:color w:val="000000"/>
                <w:szCs w:val="24"/>
                <w:lang w:eastAsia="lt-LT"/>
              </w:rPr>
            </w:pPr>
          </w:p>
        </w:tc>
      </w:tr>
      <w:tr w:rsidR="007E170F" w:rsidRPr="009A3D8F" w14:paraId="11F27FE3"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121" w:type="pct"/>
            <w:gridSpan w:val="4"/>
            <w:tcBorders>
              <w:top w:val="single" w:sz="4" w:space="0" w:color="auto"/>
              <w:left w:val="single" w:sz="4" w:space="0" w:color="auto"/>
              <w:bottom w:val="single" w:sz="4" w:space="0" w:color="auto"/>
              <w:right w:val="single" w:sz="4" w:space="0" w:color="auto"/>
            </w:tcBorders>
          </w:tcPr>
          <w:p w14:paraId="7B798167" w14:textId="0142A4A9" w:rsidR="007E170F" w:rsidRPr="009A3D8F" w:rsidRDefault="007E170F" w:rsidP="0032425E">
            <w:pPr>
              <w:jc w:val="right"/>
              <w:rPr>
                <w:color w:val="000000"/>
                <w:szCs w:val="24"/>
                <w:lang w:eastAsia="lt-LT"/>
              </w:rPr>
            </w:pPr>
            <w:r w:rsidRPr="009A3D8F">
              <w:rPr>
                <w:color w:val="000000"/>
                <w:szCs w:val="24"/>
                <w:lang w:eastAsia="lt-LT"/>
              </w:rPr>
              <w:t>PVM (</w:t>
            </w:r>
            <w:r>
              <w:rPr>
                <w:color w:val="000000"/>
                <w:szCs w:val="24"/>
                <w:lang w:eastAsia="lt-LT"/>
              </w:rPr>
              <w:t>....</w:t>
            </w:r>
            <w:r w:rsidRPr="009A3D8F">
              <w:rPr>
                <w:color w:val="000000"/>
                <w:szCs w:val="24"/>
                <w:lang w:eastAsia="lt-LT"/>
              </w:rPr>
              <w:t>%) suma</w:t>
            </w:r>
            <w:r>
              <w:rPr>
                <w:color w:val="000000"/>
                <w:szCs w:val="24"/>
                <w:lang w:eastAsia="lt-LT"/>
              </w:rPr>
              <w:t xml:space="preserve">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7F664859" w14:textId="77777777" w:rsidR="007E170F" w:rsidRPr="009A3D8F" w:rsidRDefault="007E170F" w:rsidP="0032425E">
            <w:pPr>
              <w:jc w:val="center"/>
              <w:rPr>
                <w:color w:val="000000"/>
                <w:szCs w:val="24"/>
                <w:lang w:eastAsia="lt-LT"/>
              </w:rPr>
            </w:pPr>
            <w:r w:rsidRPr="009A3D8F">
              <w:rPr>
                <w:color w:val="000000"/>
                <w:szCs w:val="24"/>
                <w:lang w:eastAsia="lt-LT"/>
              </w:rPr>
              <w:t> </w:t>
            </w:r>
          </w:p>
        </w:tc>
      </w:tr>
      <w:tr w:rsidR="007E170F" w:rsidRPr="009A3D8F" w14:paraId="0353C9D2"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121" w:type="pct"/>
            <w:gridSpan w:val="4"/>
            <w:tcBorders>
              <w:top w:val="single" w:sz="4" w:space="0" w:color="auto"/>
              <w:left w:val="single" w:sz="4" w:space="0" w:color="auto"/>
              <w:bottom w:val="single" w:sz="4" w:space="0" w:color="auto"/>
              <w:right w:val="single" w:sz="4" w:space="0" w:color="auto"/>
            </w:tcBorders>
          </w:tcPr>
          <w:p w14:paraId="1F20DD31" w14:textId="74B39D57" w:rsidR="007E170F" w:rsidRPr="009A3D8F" w:rsidRDefault="007E170F" w:rsidP="0032425E">
            <w:pPr>
              <w:jc w:val="right"/>
              <w:rPr>
                <w:color w:val="000000"/>
                <w:szCs w:val="24"/>
                <w:lang w:eastAsia="lt-LT"/>
              </w:rPr>
            </w:pPr>
            <w:r>
              <w:rPr>
                <w:color w:val="000000"/>
                <w:szCs w:val="24"/>
                <w:lang w:eastAsia="lt-LT"/>
              </w:rPr>
              <w:t>Sutarties kaina</w:t>
            </w:r>
            <w:r w:rsidRPr="009A3D8F">
              <w:rPr>
                <w:color w:val="000000"/>
                <w:szCs w:val="24"/>
                <w:lang w:eastAsia="lt-LT"/>
              </w:rPr>
              <w:t xml:space="preserve"> su PVM</w:t>
            </w:r>
            <w:r>
              <w:rPr>
                <w:color w:val="000000"/>
                <w:szCs w:val="24"/>
                <w:lang w:eastAsia="lt-LT"/>
              </w:rPr>
              <w:t xml:space="preserve">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4AD25D58" w14:textId="77777777" w:rsidR="007E170F" w:rsidRPr="009A3D8F" w:rsidRDefault="007E170F" w:rsidP="0032425E">
            <w:pPr>
              <w:jc w:val="center"/>
              <w:rPr>
                <w:color w:val="000000"/>
                <w:szCs w:val="24"/>
                <w:lang w:eastAsia="lt-LT"/>
              </w:rPr>
            </w:pPr>
            <w:r w:rsidRPr="009A3D8F">
              <w:rPr>
                <w:color w:val="000000"/>
                <w:szCs w:val="24"/>
                <w:lang w:eastAsia="lt-LT"/>
              </w:rPr>
              <w:t> </w:t>
            </w:r>
          </w:p>
        </w:tc>
      </w:tr>
    </w:tbl>
    <w:p w14:paraId="48AD8C2C" w14:textId="77777777" w:rsidR="007E170F" w:rsidRDefault="007E170F" w:rsidP="00370884">
      <w:pPr>
        <w:widowControl w:val="0"/>
        <w:tabs>
          <w:tab w:val="left" w:pos="1800"/>
        </w:tabs>
        <w:suppressAutoHyphens/>
        <w:jc w:val="both"/>
        <w:rPr>
          <w:rFonts w:eastAsia="Times New Roman"/>
          <w:b/>
          <w:sz w:val="22"/>
          <w:lang w:eastAsia="ar-SA"/>
        </w:rPr>
      </w:pPr>
    </w:p>
    <w:p w14:paraId="4D05B6C2" w14:textId="6E81CABA" w:rsidR="00860CF6" w:rsidRPr="00FD724A" w:rsidRDefault="00860CF6" w:rsidP="007E170F">
      <w:pPr>
        <w:ind w:firstLine="720"/>
        <w:jc w:val="both"/>
        <w:rPr>
          <w:sz w:val="22"/>
        </w:rPr>
      </w:pPr>
      <w:r w:rsidRPr="00621A6C">
        <w:rPr>
          <w:color w:val="000000" w:themeColor="text1"/>
          <w:sz w:val="22"/>
        </w:rPr>
        <w:t xml:space="preserve">1)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5A3F48A4" w:rsidR="00860CF6" w:rsidRDefault="00FD724A" w:rsidP="007E170F">
      <w:pPr>
        <w:ind w:firstLine="709"/>
        <w:jc w:val="both"/>
        <w:rPr>
          <w:sz w:val="22"/>
        </w:rPr>
      </w:pPr>
      <w:r>
        <w:rPr>
          <w:color w:val="000000" w:themeColor="text1"/>
          <w:sz w:val="22"/>
        </w:rPr>
        <w:t>2</w:t>
      </w:r>
      <w:r w:rsidR="00860CF6">
        <w:rPr>
          <w:color w:val="000000" w:themeColor="text1"/>
          <w:sz w:val="22"/>
        </w:rPr>
        <w:t xml:space="preserve">) </w:t>
      </w:r>
      <w:r w:rsidR="007E170F">
        <w:rPr>
          <w:color w:val="000000" w:themeColor="text1"/>
          <w:sz w:val="22"/>
        </w:rPr>
        <w:t>Kaina</w:t>
      </w:r>
      <w:r w:rsidR="00860CF6">
        <w:rPr>
          <w:color w:val="000000" w:themeColor="text1"/>
          <w:sz w:val="22"/>
        </w:rPr>
        <w:t xml:space="preserve"> turi būti </w:t>
      </w:r>
      <w:r w:rsidR="00860CF6" w:rsidRPr="00257F35">
        <w:rPr>
          <w:sz w:val="22"/>
        </w:rPr>
        <w:t>pateikiama suapvalinta pagal aritmetikos taisykles iki šimtųjų skaičiaus dalių (</w:t>
      </w:r>
      <w:r w:rsidR="00860CF6" w:rsidRPr="00257F35">
        <w:rPr>
          <w:i/>
          <w:sz w:val="22"/>
          <w:u w:val="single"/>
        </w:rPr>
        <w:t>du skaičiai po kablelio</w:t>
      </w:r>
      <w:r w:rsidR="00860CF6" w:rsidRPr="00257F35">
        <w:rPr>
          <w:sz w:val="22"/>
        </w:rPr>
        <w:t xml:space="preserve">). </w:t>
      </w:r>
      <w:r w:rsidR="00860CF6" w:rsidRPr="00257F35">
        <w:rPr>
          <w:sz w:val="22"/>
          <w:shd w:val="clear" w:color="auto" w:fill="FFFFFF"/>
        </w:rPr>
        <w:t xml:space="preserve">Jei prekių, kurių kaina iki 3 Eur, vieneto įkainis pateikiamame pasiūlyme gali būti </w:t>
      </w:r>
      <w:r w:rsidR="00860CF6" w:rsidRPr="00257F35">
        <w:rPr>
          <w:sz w:val="22"/>
          <w:shd w:val="clear" w:color="auto" w:fill="FFFFFF"/>
        </w:rPr>
        <w:lastRenderedPageBreak/>
        <w:t xml:space="preserve">pateikiamas suapvalintas pagal aritmetikos taisykles iki dešimt tūkstantųjų </w:t>
      </w:r>
      <w:r w:rsidR="00860CF6" w:rsidRPr="00257F35">
        <w:rPr>
          <w:i/>
          <w:iCs/>
          <w:sz w:val="22"/>
          <w:shd w:val="clear" w:color="auto" w:fill="FFFFFF"/>
        </w:rPr>
        <w:t>(keturi skaičiai po kablelio)</w:t>
      </w:r>
      <w:r w:rsidR="00860CF6" w:rsidRPr="00257F35">
        <w:rPr>
          <w:sz w:val="22"/>
          <w:shd w:val="clear" w:color="auto" w:fill="FFFFFF"/>
        </w:rPr>
        <w:t xml:space="preserve"> skaičiaus dalių</w:t>
      </w:r>
      <w:r w:rsidR="00860CF6" w:rsidRPr="00257F35">
        <w:rPr>
          <w:sz w:val="22"/>
        </w:rPr>
        <w:t xml:space="preserve">. </w:t>
      </w:r>
      <w:r w:rsidR="007E170F">
        <w:rPr>
          <w:sz w:val="22"/>
        </w:rPr>
        <w:t>P</w:t>
      </w:r>
      <w:r w:rsidR="00860CF6" w:rsidRPr="00257F35">
        <w:rPr>
          <w:sz w:val="22"/>
        </w:rPr>
        <w:t xml:space="preserve">irkimo </w:t>
      </w:r>
      <w:r w:rsidR="00860CF6">
        <w:rPr>
          <w:sz w:val="22"/>
        </w:rPr>
        <w:t>suma turi būti išreikšta cento tikslumu (</w:t>
      </w:r>
      <w:r w:rsidR="00860CF6">
        <w:rPr>
          <w:i/>
          <w:sz w:val="22"/>
          <w:u w:val="single"/>
        </w:rPr>
        <w:t>du skaičiai po kablelio</w:t>
      </w:r>
      <w:r w:rsidR="00860CF6">
        <w:rPr>
          <w:sz w:val="22"/>
        </w:rPr>
        <w:t>).“.</w:t>
      </w:r>
    </w:p>
    <w:p w14:paraId="307CF156" w14:textId="603E858A" w:rsidR="00860CF6" w:rsidRPr="00C17F89" w:rsidRDefault="00860CF6" w:rsidP="007E170F">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620C005A" w14:textId="77777777" w:rsidR="00860CF6" w:rsidRPr="00DA6B17" w:rsidRDefault="00860CF6" w:rsidP="00860CF6">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3746C"/>
    <w:rsid w:val="00051132"/>
    <w:rsid w:val="00054599"/>
    <w:rsid w:val="00071584"/>
    <w:rsid w:val="000A32E7"/>
    <w:rsid w:val="000C58F1"/>
    <w:rsid w:val="000F5B6B"/>
    <w:rsid w:val="00121FD3"/>
    <w:rsid w:val="00161C52"/>
    <w:rsid w:val="001A7A02"/>
    <w:rsid w:val="001C51CE"/>
    <w:rsid w:val="001C5B34"/>
    <w:rsid w:val="001C7118"/>
    <w:rsid w:val="00274962"/>
    <w:rsid w:val="00294092"/>
    <w:rsid w:val="002A4D3E"/>
    <w:rsid w:val="002B45DE"/>
    <w:rsid w:val="00336DA1"/>
    <w:rsid w:val="00343F3D"/>
    <w:rsid w:val="003635E0"/>
    <w:rsid w:val="00367F27"/>
    <w:rsid w:val="00370884"/>
    <w:rsid w:val="003E72A4"/>
    <w:rsid w:val="00417592"/>
    <w:rsid w:val="00422A9F"/>
    <w:rsid w:val="00460D49"/>
    <w:rsid w:val="00466B18"/>
    <w:rsid w:val="00470286"/>
    <w:rsid w:val="00475A1C"/>
    <w:rsid w:val="004B0040"/>
    <w:rsid w:val="004F04F5"/>
    <w:rsid w:val="0052385D"/>
    <w:rsid w:val="00534D63"/>
    <w:rsid w:val="0054727F"/>
    <w:rsid w:val="005845C3"/>
    <w:rsid w:val="005C1EED"/>
    <w:rsid w:val="005C5445"/>
    <w:rsid w:val="005E088D"/>
    <w:rsid w:val="005E1B3B"/>
    <w:rsid w:val="00617D5E"/>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170F"/>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00850"/>
    <w:rsid w:val="00F505D9"/>
    <w:rsid w:val="00FA3781"/>
    <w:rsid w:val="00FD145A"/>
    <w:rsid w:val="00FD724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6</cp:revision>
  <dcterms:created xsi:type="dcterms:W3CDTF">2025-08-05T20:52:00Z</dcterms:created>
  <dcterms:modified xsi:type="dcterms:W3CDTF">2025-08-06T05:11:00Z</dcterms:modified>
</cp:coreProperties>
</file>